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B22E7" w14:textId="77777777" w:rsidR="002045B6" w:rsidRPr="003C27AD" w:rsidRDefault="002045B6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Państwowa Wyższa Szkoła Zawodowa w Nysie</w:t>
      </w:r>
    </w:p>
    <w:p w14:paraId="7A46C205" w14:textId="77777777" w:rsidR="00C12D7D" w:rsidRDefault="002045B6" w:rsidP="00D4051C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Instytut</w:t>
      </w:r>
      <w:r w:rsidR="00644BEB" w:rsidRPr="00D4051C">
        <w:rPr>
          <w:rFonts w:ascii="Times New Roman" w:hAnsi="Times New Roman"/>
          <w:b/>
        </w:rPr>
        <w:t xml:space="preserve"> Jazzu</w:t>
      </w:r>
    </w:p>
    <w:p w14:paraId="078E2C50" w14:textId="77777777" w:rsidR="002045B6" w:rsidRPr="003C27AD" w:rsidRDefault="002045B6" w:rsidP="00B60001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B51BC9" w14:paraId="1E7C578A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74469B27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53BB19CF" w14:textId="77777777" w:rsidR="00122C25" w:rsidRPr="00C51FCB" w:rsidRDefault="00CA1FC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Zasady muzyki</w:t>
            </w:r>
          </w:p>
        </w:tc>
        <w:tc>
          <w:tcPr>
            <w:tcW w:w="1689" w:type="dxa"/>
            <w:gridSpan w:val="3"/>
            <w:vAlign w:val="center"/>
          </w:tcPr>
          <w:p w14:paraId="4BD9F0BE" w14:textId="77777777" w:rsidR="00122C25" w:rsidRPr="00B51BC9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02F57B00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200532A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33706E1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10FA3A2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B51BC9" w14:paraId="586A75E4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275F2DD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01F2BDDD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B51BC9" w14:paraId="740EA81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7399BEC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81F4E61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122C25" w:rsidRPr="00B51BC9" w14:paraId="29E23AE9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152834B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583BC7A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</w:t>
            </w:r>
            <w:r w:rsidR="00C6432B">
              <w:rPr>
                <w:rFonts w:ascii="Times New Roman" w:hAnsi="Times New Roman"/>
                <w:sz w:val="16"/>
                <w:szCs w:val="16"/>
              </w:rPr>
              <w:t>ości</w:t>
            </w:r>
          </w:p>
        </w:tc>
      </w:tr>
      <w:tr w:rsidR="00122C25" w:rsidRPr="00B51BC9" w14:paraId="758E1FB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6FAC506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D6562DA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122C25" w:rsidRPr="00B51BC9" w14:paraId="484F9079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8634CC6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4854908" w14:textId="77777777" w:rsidR="00122C25" w:rsidRPr="00055C5D" w:rsidRDefault="003E0AF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B51BC9" w14:paraId="7E15C0E1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2F664042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0BBF6B4" w14:textId="77777777" w:rsidR="00122C25" w:rsidRPr="00B51BC9" w:rsidRDefault="00E43EA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  <w:r w:rsidR="00C6432B">
              <w:rPr>
                <w:rFonts w:ascii="Times New Roman" w:hAnsi="Times New Roman"/>
                <w:sz w:val="14"/>
                <w:szCs w:val="14"/>
              </w:rPr>
              <w:t>na ocenę</w:t>
            </w:r>
          </w:p>
        </w:tc>
        <w:tc>
          <w:tcPr>
            <w:tcW w:w="4691" w:type="dxa"/>
            <w:gridSpan w:val="9"/>
            <w:vAlign w:val="center"/>
          </w:tcPr>
          <w:p w14:paraId="45F3F8E2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B9FD75C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B51BC9" w14:paraId="0851FE55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23957D7D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8FBE0BA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1E921E1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57C57434" w14:textId="1B4A5493" w:rsidR="00122C25" w:rsidRPr="00B51BC9" w:rsidRDefault="006D47F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D07C2F6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DCF2990" w14:textId="5A9EE952" w:rsidR="00122C25" w:rsidRPr="00B51BC9" w:rsidRDefault="006D47F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F7A5D1E" w14:textId="77777777" w:rsidR="00122C25" w:rsidRPr="00B51BC9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24531FA4" w14:textId="01CC116D" w:rsidR="00122C25" w:rsidRPr="00B51BC9" w:rsidRDefault="006D47F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bookmarkStart w:id="0" w:name="_GoBack"/>
            <w:bookmarkEnd w:id="0"/>
          </w:p>
        </w:tc>
        <w:tc>
          <w:tcPr>
            <w:tcW w:w="1034" w:type="dxa"/>
            <w:vMerge/>
            <w:vAlign w:val="center"/>
          </w:tcPr>
          <w:p w14:paraId="23F1A4F5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541205C8" w14:textId="77777777" w:rsidTr="00122C25">
        <w:tc>
          <w:tcPr>
            <w:tcW w:w="1668" w:type="dxa"/>
            <w:gridSpan w:val="2"/>
            <w:vMerge/>
            <w:vAlign w:val="center"/>
          </w:tcPr>
          <w:p w14:paraId="4C96C69D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F4E56AB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B5FAB9A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046DF60" w14:textId="77777777" w:rsidR="00122C25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9F45B10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691" w:type="dxa"/>
            <w:gridSpan w:val="9"/>
            <w:vAlign w:val="center"/>
          </w:tcPr>
          <w:p w14:paraId="5E5651F2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3092A8A7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55CCC30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B51BC9" w14:paraId="4BAD5E9A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274BA46" w14:textId="77777777" w:rsidR="00122C25" w:rsidRPr="00055C5D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31AE97E" w14:textId="428FBBAF" w:rsidR="00122C25" w:rsidRPr="00C51FCB" w:rsidRDefault="006D47F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1A7C6D5A" w14:textId="760E9005" w:rsidR="00122C25" w:rsidRPr="00C51FCB" w:rsidRDefault="006D47F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327BE2B9" w14:textId="77777777" w:rsidR="00122C25" w:rsidRPr="00C51FCB" w:rsidRDefault="00644BE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5B5A28E" w14:textId="77777777" w:rsidR="00122C25" w:rsidRPr="00055C5D" w:rsidRDefault="0083478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Zaliczenie pisemne </w:t>
            </w:r>
            <w:r w:rsidR="00C6432B">
              <w:rPr>
                <w:rFonts w:ascii="Times New Roman" w:hAnsi="Times New Roman"/>
                <w:sz w:val="16"/>
                <w:szCs w:val="16"/>
              </w:rPr>
              <w:t>na ocenę</w:t>
            </w:r>
          </w:p>
        </w:tc>
        <w:tc>
          <w:tcPr>
            <w:tcW w:w="1034" w:type="dxa"/>
            <w:vAlign w:val="center"/>
          </w:tcPr>
          <w:p w14:paraId="342A0923" w14:textId="77777777" w:rsidR="00122C25" w:rsidRPr="00B51BC9" w:rsidRDefault="0083478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122C25" w:rsidRPr="00B51BC9" w14:paraId="2EE320F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5132072" w14:textId="77777777" w:rsidR="00122C25" w:rsidRPr="00055C5D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59D0A1D6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3DD6237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F0D98CB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57AB8228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AD0D46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56BD6FE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A74FBE6" w14:textId="77777777" w:rsidR="00122C25" w:rsidRPr="00055C5D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54F081AB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9AB522B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C7BF551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2A7EF905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24116D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4AEAF29A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C7B64BC" w14:textId="77777777" w:rsidR="004A62B4" w:rsidRPr="00055C5D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4D45C62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1E8FE82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2789214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0688BC5F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6AF3758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54552F04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269CA4C" w14:textId="77777777" w:rsidR="004A62B4" w:rsidRPr="00055C5D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F82A2F9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1B2EA5E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7D61606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6B17EA60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F874B01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2C35814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2F99B7F" w14:textId="77777777" w:rsidR="004A62B4" w:rsidRPr="00055C5D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CCF3852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4B06BD1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F251C74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1DC1345B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80252F7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5FC5AE8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BAD7FCD" w14:textId="77777777" w:rsidR="004A62B4" w:rsidRPr="00055C5D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A0C8A60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E2579D6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EBFF555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2533C1FB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DA576A6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5D345BA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DC60E72" w14:textId="77777777" w:rsidR="004A62B4" w:rsidRPr="00055C5D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225003B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086C8F4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DD7F350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009E0029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878CBEF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75CBD55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CACF414" w14:textId="77777777" w:rsidR="004A62B4" w:rsidRPr="00055C5D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21C7802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934CF47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A009581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33747757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1319A7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E0AF8" w:rsidRPr="00B51BC9" w14:paraId="5A0F8411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27C52562" w14:textId="77777777" w:rsidR="003E0AF8" w:rsidRPr="00B51BC9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137D6ED" w14:textId="77777777" w:rsidR="003E0AF8" w:rsidRPr="00C51FCB" w:rsidRDefault="003E0AF8" w:rsidP="00C6432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3"/>
            <w:vAlign w:val="center"/>
          </w:tcPr>
          <w:p w14:paraId="663D1005" w14:textId="77777777" w:rsidR="003E0AF8" w:rsidRPr="00C51FCB" w:rsidRDefault="003E0AF8" w:rsidP="00C6432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4F9C8C6C" w14:textId="77777777" w:rsidR="003E0AF8" w:rsidRPr="00C51FCB" w:rsidRDefault="003E0AF8" w:rsidP="00C6432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7"/>
            <w:vAlign w:val="center"/>
          </w:tcPr>
          <w:p w14:paraId="43C3E7B2" w14:textId="77777777" w:rsidR="003E0AF8" w:rsidRPr="00B51BC9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9C770C" w14:textId="77777777" w:rsidR="003E0AF8" w:rsidRPr="00B51BC9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68FE9F8" w14:textId="77777777" w:rsidR="003E0AF8" w:rsidRPr="00B51BC9" w:rsidRDefault="003E0AF8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3E0AF8" w:rsidRPr="00B51BC9" w14:paraId="3CCA96D8" w14:textId="77777777" w:rsidTr="001518ED">
        <w:tc>
          <w:tcPr>
            <w:tcW w:w="1101" w:type="dxa"/>
            <w:vAlign w:val="center"/>
          </w:tcPr>
          <w:p w14:paraId="204A6A20" w14:textId="77777777" w:rsidR="003E0AF8" w:rsidRPr="00055C5D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1D62151" w14:textId="77777777" w:rsidR="003E0AF8" w:rsidRPr="00055C5D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C91C81" w14:textId="77777777" w:rsidR="003E0AF8" w:rsidRPr="00055C5D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34577946" w14:textId="77777777" w:rsidR="003E0AF8" w:rsidRPr="00055C5D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1AD44860" w14:textId="77777777" w:rsidR="003E0AF8" w:rsidRPr="00055C5D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5CE94B76" w14:textId="77777777" w:rsidR="003E0AF8" w:rsidRPr="00055C5D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7D00DDBB" w14:textId="77777777" w:rsidR="003E0AF8" w:rsidRPr="00055C5D" w:rsidRDefault="003E0AF8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34" w:type="dxa"/>
            <w:vAlign w:val="center"/>
          </w:tcPr>
          <w:p w14:paraId="25475668" w14:textId="77777777" w:rsidR="003E0AF8" w:rsidRPr="00055C5D" w:rsidRDefault="003E0AF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E0AF8" w:rsidRPr="00B51BC9" w14:paraId="430B8427" w14:textId="77777777" w:rsidTr="001518E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09A5C0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14:paraId="642882F3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1349A12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5A074655" w14:textId="77777777" w:rsidR="003E0AF8" w:rsidRPr="00CA1FC1" w:rsidRDefault="003E0AF8" w:rsidP="00F51E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zna podstawowe metody analizy dzieła muzycznego</w:t>
            </w:r>
            <w:r w:rsidR="00364B7D">
              <w:rPr>
                <w:rFonts w:cs="Calibri"/>
                <w:sz w:val="20"/>
                <w:szCs w:val="20"/>
              </w:rPr>
              <w:t xml:space="preserve"> włącznie z jego elementami</w:t>
            </w:r>
          </w:p>
        </w:tc>
        <w:tc>
          <w:tcPr>
            <w:tcW w:w="2268" w:type="dxa"/>
            <w:gridSpan w:val="5"/>
            <w:vAlign w:val="center"/>
          </w:tcPr>
          <w:p w14:paraId="642201A5" w14:textId="77777777" w:rsidR="003E0AF8" w:rsidRPr="00144E30" w:rsidRDefault="003E0AF8" w:rsidP="00834789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zaliczenie</w:t>
            </w:r>
          </w:p>
        </w:tc>
        <w:tc>
          <w:tcPr>
            <w:tcW w:w="1134" w:type="dxa"/>
            <w:gridSpan w:val="2"/>
            <w:vAlign w:val="center"/>
          </w:tcPr>
          <w:p w14:paraId="07A60949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K_W 06</w:t>
            </w:r>
          </w:p>
        </w:tc>
        <w:tc>
          <w:tcPr>
            <w:tcW w:w="1034" w:type="dxa"/>
            <w:vAlign w:val="center"/>
          </w:tcPr>
          <w:p w14:paraId="07BEF00B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3E0AF8" w:rsidRPr="00B51BC9" w14:paraId="3578B5BD" w14:textId="77777777" w:rsidTr="001518ED">
        <w:trPr>
          <w:trHeight w:val="255"/>
        </w:trPr>
        <w:tc>
          <w:tcPr>
            <w:tcW w:w="1101" w:type="dxa"/>
            <w:vMerge/>
            <w:vAlign w:val="center"/>
          </w:tcPr>
          <w:p w14:paraId="2BD9A1D0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2173A4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395E3491" w14:textId="77777777" w:rsidR="003E0AF8" w:rsidRPr="00CA1FC1" w:rsidRDefault="003E0AF8" w:rsidP="00F51E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zna podstawowe pozycje ksi</w:t>
            </w:r>
            <w:r w:rsidR="00364B7D">
              <w:rPr>
                <w:rFonts w:cs="Calibri"/>
                <w:sz w:val="20"/>
                <w:szCs w:val="20"/>
              </w:rPr>
              <w:t xml:space="preserve">ążkowe, </w:t>
            </w:r>
            <w:r w:rsidR="00D94F4A">
              <w:rPr>
                <w:rFonts w:cs="Calibri"/>
                <w:sz w:val="20"/>
                <w:szCs w:val="20"/>
              </w:rPr>
              <w:t xml:space="preserve">materiały </w:t>
            </w:r>
            <w:r w:rsidR="00364B7D">
              <w:rPr>
                <w:rFonts w:cs="Calibri"/>
                <w:sz w:val="20"/>
                <w:szCs w:val="20"/>
              </w:rPr>
              <w:t>nutowe,</w:t>
            </w:r>
            <w:r w:rsidRPr="00CA1FC1">
              <w:rPr>
                <w:rFonts w:cs="Calibri"/>
                <w:sz w:val="20"/>
                <w:szCs w:val="20"/>
              </w:rPr>
              <w:t xml:space="preserve"> dotyczące poszczególnych przedmiotów (zgodnie ze studiowaną specjalnością)</w:t>
            </w:r>
          </w:p>
        </w:tc>
        <w:tc>
          <w:tcPr>
            <w:tcW w:w="2268" w:type="dxa"/>
            <w:gridSpan w:val="5"/>
            <w:vAlign w:val="center"/>
          </w:tcPr>
          <w:p w14:paraId="6E137E48" w14:textId="77777777" w:rsidR="003E0AF8" w:rsidRPr="00144E30" w:rsidRDefault="003E0AF8" w:rsidP="00834789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zaliczenie</w:t>
            </w:r>
          </w:p>
        </w:tc>
        <w:tc>
          <w:tcPr>
            <w:tcW w:w="1134" w:type="dxa"/>
            <w:gridSpan w:val="2"/>
            <w:vAlign w:val="center"/>
          </w:tcPr>
          <w:p w14:paraId="7CE087AA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K_W 10</w:t>
            </w:r>
          </w:p>
        </w:tc>
        <w:tc>
          <w:tcPr>
            <w:tcW w:w="1034" w:type="dxa"/>
            <w:vAlign w:val="center"/>
          </w:tcPr>
          <w:p w14:paraId="4CC17A2C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3E0AF8" w:rsidRPr="00B51BC9" w14:paraId="1CE434B1" w14:textId="77777777" w:rsidTr="001518ED">
        <w:trPr>
          <w:trHeight w:val="255"/>
        </w:trPr>
        <w:tc>
          <w:tcPr>
            <w:tcW w:w="1101" w:type="dxa"/>
            <w:vMerge/>
            <w:vAlign w:val="center"/>
          </w:tcPr>
          <w:p w14:paraId="72E0DFA2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F05119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96400AE" w14:textId="77777777" w:rsidR="003E0AF8" w:rsidRPr="00CA1FC1" w:rsidRDefault="00144E30" w:rsidP="00834789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 xml:space="preserve">zna podstawy gry na instrumencie (zgodnie ze studiowaną specjalnością) w aspekcie teoretycznym wyrażająca się w umiejętności </w:t>
            </w:r>
            <w:r w:rsidR="00D94F4A">
              <w:rPr>
                <w:rFonts w:cs="Calibri"/>
                <w:sz w:val="20"/>
                <w:szCs w:val="20"/>
              </w:rPr>
              <w:t xml:space="preserve">podstawowego </w:t>
            </w:r>
            <w:r w:rsidRPr="00CA1FC1">
              <w:rPr>
                <w:rFonts w:cs="Calibri"/>
                <w:sz w:val="20"/>
                <w:szCs w:val="20"/>
              </w:rPr>
              <w:t xml:space="preserve">odczytu zapisu nutowego </w:t>
            </w:r>
          </w:p>
        </w:tc>
        <w:tc>
          <w:tcPr>
            <w:tcW w:w="2268" w:type="dxa"/>
            <w:gridSpan w:val="5"/>
            <w:vAlign w:val="center"/>
          </w:tcPr>
          <w:p w14:paraId="2C7AC976" w14:textId="77777777" w:rsidR="003E0AF8" w:rsidRPr="00144E30" w:rsidRDefault="003E0AF8" w:rsidP="00834789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zaliczenie</w:t>
            </w:r>
          </w:p>
        </w:tc>
        <w:tc>
          <w:tcPr>
            <w:tcW w:w="1134" w:type="dxa"/>
            <w:gridSpan w:val="2"/>
            <w:vAlign w:val="center"/>
          </w:tcPr>
          <w:p w14:paraId="7D8F7AD2" w14:textId="77777777" w:rsidR="003E0AF8" w:rsidRPr="00144E30" w:rsidRDefault="00144E30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K_W 08</w:t>
            </w:r>
          </w:p>
        </w:tc>
        <w:tc>
          <w:tcPr>
            <w:tcW w:w="1034" w:type="dxa"/>
            <w:vAlign w:val="center"/>
          </w:tcPr>
          <w:p w14:paraId="0467CB05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3E0AF8" w:rsidRPr="00B51BC9" w14:paraId="0913AA08" w14:textId="77777777" w:rsidTr="001518E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C634C7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14:paraId="43E3A543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F47D5A2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51DB569B" w14:textId="77777777" w:rsidR="003E0AF8" w:rsidRPr="00CA1FC1" w:rsidRDefault="003E0AF8" w:rsidP="00F51E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 xml:space="preserve">umie w twórczy sposób wykorzystać wiedzę teoretyczną i </w:t>
            </w:r>
            <w:r w:rsidR="00144E30" w:rsidRPr="00CA1FC1">
              <w:rPr>
                <w:rFonts w:cs="Calibri"/>
                <w:sz w:val="20"/>
                <w:szCs w:val="20"/>
              </w:rPr>
              <w:t xml:space="preserve">praktyczną </w:t>
            </w:r>
            <w:r w:rsidR="00F51E3D">
              <w:rPr>
                <w:rFonts w:cs="Calibri"/>
                <w:sz w:val="20"/>
                <w:szCs w:val="20"/>
              </w:rPr>
              <w:t>przy</w:t>
            </w:r>
            <w:r w:rsidRPr="00CA1FC1">
              <w:rPr>
                <w:rFonts w:cs="Calibri"/>
                <w:sz w:val="20"/>
                <w:szCs w:val="20"/>
              </w:rPr>
              <w:t xml:space="preserve"> formowaniu własnych sądów i wypowiedzi o muzyce</w:t>
            </w:r>
            <w:r w:rsidR="00F51E3D">
              <w:rPr>
                <w:rFonts w:cs="Calibri"/>
                <w:sz w:val="20"/>
                <w:szCs w:val="20"/>
              </w:rPr>
              <w:t xml:space="preserve"> </w:t>
            </w:r>
            <w:proofErr w:type="gramStart"/>
            <w:r w:rsidR="00F51E3D">
              <w:rPr>
                <w:rFonts w:cs="Calibri"/>
                <w:sz w:val="20"/>
                <w:szCs w:val="20"/>
              </w:rPr>
              <w:t>( teoria</w:t>
            </w:r>
            <w:proofErr w:type="gramEnd"/>
            <w:r w:rsidR="00F51E3D">
              <w:rPr>
                <w:rFonts w:cs="Calibri"/>
                <w:sz w:val="20"/>
                <w:szCs w:val="20"/>
              </w:rPr>
              <w:t xml:space="preserve"> muzyki) oraz interpretacji</w:t>
            </w:r>
            <w:r w:rsidR="00144E30" w:rsidRPr="00CA1FC1">
              <w:rPr>
                <w:rFonts w:cs="Calibri"/>
                <w:sz w:val="20"/>
                <w:szCs w:val="20"/>
              </w:rPr>
              <w:t xml:space="preserve"> muzycznych (zapis muzyki)</w:t>
            </w:r>
          </w:p>
        </w:tc>
        <w:tc>
          <w:tcPr>
            <w:tcW w:w="2268" w:type="dxa"/>
            <w:gridSpan w:val="5"/>
            <w:vAlign w:val="center"/>
          </w:tcPr>
          <w:p w14:paraId="66965F55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zaliczenie</w:t>
            </w:r>
          </w:p>
        </w:tc>
        <w:tc>
          <w:tcPr>
            <w:tcW w:w="1134" w:type="dxa"/>
            <w:gridSpan w:val="2"/>
            <w:vAlign w:val="center"/>
          </w:tcPr>
          <w:p w14:paraId="31D436B7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K_U 01</w:t>
            </w:r>
          </w:p>
        </w:tc>
        <w:tc>
          <w:tcPr>
            <w:tcW w:w="1034" w:type="dxa"/>
            <w:vAlign w:val="center"/>
          </w:tcPr>
          <w:p w14:paraId="3543E778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3E0AF8" w:rsidRPr="00B51BC9" w14:paraId="076E8FB6" w14:textId="77777777" w:rsidTr="001518ED">
        <w:trPr>
          <w:trHeight w:val="255"/>
        </w:trPr>
        <w:tc>
          <w:tcPr>
            <w:tcW w:w="1101" w:type="dxa"/>
            <w:vMerge/>
            <w:vAlign w:val="center"/>
          </w:tcPr>
          <w:p w14:paraId="526EBAAA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FBE9B7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67420924" w14:textId="77777777" w:rsidR="003E0AF8" w:rsidRPr="00CA1FC1" w:rsidRDefault="003E0AF8" w:rsidP="00834789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umie posługiwać się językiem fachowym i konstruować wypowiedzi przejrzyste w treści i formie</w:t>
            </w:r>
            <w:r w:rsidR="00364B7D">
              <w:rPr>
                <w:rFonts w:cs="Calibri"/>
                <w:sz w:val="20"/>
                <w:szCs w:val="20"/>
              </w:rPr>
              <w:t xml:space="preserve"> dotyczące szeroko pojętych zasad muzyki.</w:t>
            </w:r>
          </w:p>
        </w:tc>
        <w:tc>
          <w:tcPr>
            <w:tcW w:w="2268" w:type="dxa"/>
            <w:gridSpan w:val="5"/>
            <w:vAlign w:val="center"/>
          </w:tcPr>
          <w:p w14:paraId="6B658710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Wypowiedzi ustne</w:t>
            </w:r>
          </w:p>
        </w:tc>
        <w:tc>
          <w:tcPr>
            <w:tcW w:w="1134" w:type="dxa"/>
            <w:gridSpan w:val="2"/>
            <w:vAlign w:val="center"/>
          </w:tcPr>
          <w:p w14:paraId="30FB5A9D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K_U 02</w:t>
            </w:r>
          </w:p>
        </w:tc>
        <w:tc>
          <w:tcPr>
            <w:tcW w:w="1034" w:type="dxa"/>
            <w:vAlign w:val="center"/>
          </w:tcPr>
          <w:p w14:paraId="35CFFECB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3E0AF8" w:rsidRPr="00B51BC9" w14:paraId="0473117C" w14:textId="77777777" w:rsidTr="001518ED">
        <w:trPr>
          <w:trHeight w:val="255"/>
        </w:trPr>
        <w:tc>
          <w:tcPr>
            <w:tcW w:w="1101" w:type="dxa"/>
            <w:vMerge/>
            <w:vAlign w:val="center"/>
          </w:tcPr>
          <w:p w14:paraId="378BE40D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B8A3A3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226A60AF" w14:textId="77777777" w:rsidR="003E0AF8" w:rsidRPr="00CA1FC1" w:rsidRDefault="00144E30" w:rsidP="00834789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Umie odczytać zapis nutowy na fortepianie</w:t>
            </w:r>
            <w:r w:rsidR="00364B7D">
              <w:rPr>
                <w:rFonts w:cs="Calibri"/>
                <w:sz w:val="20"/>
                <w:szCs w:val="20"/>
              </w:rPr>
              <w:t xml:space="preserve"> w podstawowych kluczach.</w:t>
            </w:r>
          </w:p>
        </w:tc>
        <w:tc>
          <w:tcPr>
            <w:tcW w:w="2268" w:type="dxa"/>
            <w:gridSpan w:val="5"/>
            <w:vAlign w:val="center"/>
          </w:tcPr>
          <w:p w14:paraId="660BE374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Wypowiedzi ustne</w:t>
            </w:r>
          </w:p>
        </w:tc>
        <w:tc>
          <w:tcPr>
            <w:tcW w:w="1134" w:type="dxa"/>
            <w:gridSpan w:val="2"/>
            <w:vAlign w:val="center"/>
          </w:tcPr>
          <w:p w14:paraId="7121B6B9" w14:textId="77777777" w:rsidR="003E0AF8" w:rsidRPr="00144E30" w:rsidRDefault="00144E30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K_U 10</w:t>
            </w:r>
          </w:p>
        </w:tc>
        <w:tc>
          <w:tcPr>
            <w:tcW w:w="1034" w:type="dxa"/>
            <w:vAlign w:val="center"/>
          </w:tcPr>
          <w:p w14:paraId="356BD264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3E0AF8" w:rsidRPr="00B51BC9" w14:paraId="1A695718" w14:textId="77777777" w:rsidTr="001518E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727CA4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14:paraId="3C247B11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E920CB2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23FDFA7B" w14:textId="77777777" w:rsidR="003E0AF8" w:rsidRPr="00CA1FC1" w:rsidRDefault="003E0AF8" w:rsidP="002C0E8C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umie gromadzić, analizować i w świadomy sposób interpretować potrzebne informacje</w:t>
            </w:r>
            <w:r w:rsidR="00144E30" w:rsidRPr="00CA1FC1">
              <w:rPr>
                <w:rFonts w:cs="Calibri"/>
                <w:sz w:val="20"/>
                <w:szCs w:val="20"/>
              </w:rPr>
              <w:t xml:space="preserve"> </w:t>
            </w:r>
            <w:r w:rsidR="002C0E8C">
              <w:rPr>
                <w:rFonts w:cs="Calibri"/>
                <w:sz w:val="20"/>
                <w:szCs w:val="20"/>
              </w:rPr>
              <w:t>z zakresu teorii muzyki</w:t>
            </w:r>
            <w:r w:rsidR="00D94F4A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5"/>
            <w:vAlign w:val="center"/>
          </w:tcPr>
          <w:p w14:paraId="617F1726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zaliczenie</w:t>
            </w:r>
          </w:p>
        </w:tc>
        <w:tc>
          <w:tcPr>
            <w:tcW w:w="1134" w:type="dxa"/>
            <w:gridSpan w:val="2"/>
            <w:vAlign w:val="center"/>
          </w:tcPr>
          <w:p w14:paraId="63A7FE2B" w14:textId="77777777" w:rsidR="003E0AF8" w:rsidRPr="00CA1FC1" w:rsidRDefault="00CA1FC1" w:rsidP="00122C2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14:paraId="3ECEB101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3E0AF8" w:rsidRPr="00B51BC9" w14:paraId="1662AF72" w14:textId="77777777" w:rsidTr="001518ED">
        <w:trPr>
          <w:trHeight w:val="255"/>
        </w:trPr>
        <w:tc>
          <w:tcPr>
            <w:tcW w:w="1101" w:type="dxa"/>
            <w:vMerge/>
            <w:vAlign w:val="center"/>
          </w:tcPr>
          <w:p w14:paraId="563F047E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9C2845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63C1B861" w14:textId="77777777" w:rsidR="003E0AF8" w:rsidRPr="00CA1FC1" w:rsidRDefault="003E0AF8" w:rsidP="00834789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jest zdolny do formułowania własnych sądów na tematy społeczne, naukowe</w:t>
            </w:r>
            <w:r w:rsidR="00144E30" w:rsidRPr="00CA1FC1">
              <w:rPr>
                <w:rFonts w:cs="Calibri"/>
                <w:sz w:val="20"/>
                <w:szCs w:val="20"/>
              </w:rPr>
              <w:t>, artystyczne, muzyczne</w:t>
            </w:r>
            <w:r w:rsidRPr="00CA1FC1">
              <w:rPr>
                <w:rFonts w:cs="Calibri"/>
                <w:sz w:val="20"/>
                <w:szCs w:val="20"/>
              </w:rPr>
              <w:t xml:space="preserve"> i </w:t>
            </w:r>
            <w:r w:rsidR="00144E30" w:rsidRPr="00CA1FC1">
              <w:rPr>
                <w:rFonts w:cs="Calibri"/>
                <w:sz w:val="20"/>
                <w:szCs w:val="20"/>
              </w:rPr>
              <w:t xml:space="preserve">etyczne oraz umie je spożytkować </w:t>
            </w:r>
            <w:r w:rsidRPr="00CA1FC1">
              <w:rPr>
                <w:rFonts w:cs="Calibri"/>
                <w:sz w:val="20"/>
                <w:szCs w:val="20"/>
              </w:rPr>
              <w:t>w obręb</w:t>
            </w:r>
            <w:r w:rsidR="00144E30" w:rsidRPr="00CA1FC1">
              <w:rPr>
                <w:rFonts w:cs="Calibri"/>
                <w:sz w:val="20"/>
                <w:szCs w:val="20"/>
              </w:rPr>
              <w:t>ie własnej pracy</w:t>
            </w:r>
          </w:p>
        </w:tc>
        <w:tc>
          <w:tcPr>
            <w:tcW w:w="2268" w:type="dxa"/>
            <w:gridSpan w:val="5"/>
            <w:vAlign w:val="center"/>
          </w:tcPr>
          <w:p w14:paraId="19CB4EDC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 xml:space="preserve">Zaliczenie </w:t>
            </w:r>
          </w:p>
          <w:p w14:paraId="279D1DCC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Wypowiedzi ustne</w:t>
            </w:r>
          </w:p>
        </w:tc>
        <w:tc>
          <w:tcPr>
            <w:tcW w:w="1134" w:type="dxa"/>
            <w:gridSpan w:val="2"/>
            <w:vAlign w:val="center"/>
          </w:tcPr>
          <w:p w14:paraId="518CE6B6" w14:textId="77777777" w:rsidR="003E0AF8" w:rsidRPr="002C0E8C" w:rsidRDefault="00CA1FC1" w:rsidP="00122C2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0E8C">
              <w:rPr>
                <w:rFonts w:cs="Calibri"/>
                <w:sz w:val="20"/>
                <w:szCs w:val="20"/>
              </w:rPr>
              <w:t>K_K07</w:t>
            </w:r>
          </w:p>
        </w:tc>
        <w:tc>
          <w:tcPr>
            <w:tcW w:w="1034" w:type="dxa"/>
            <w:vAlign w:val="center"/>
          </w:tcPr>
          <w:p w14:paraId="257BB886" w14:textId="77777777" w:rsidR="003E0AF8" w:rsidRPr="00144E30" w:rsidRDefault="003E0AF8" w:rsidP="00122C2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</w:tbl>
    <w:p w14:paraId="62F155D2" w14:textId="77777777" w:rsidR="00122C25" w:rsidRDefault="00122C25"/>
    <w:p w14:paraId="5F7635F9" w14:textId="77777777" w:rsidR="00CA1FC1" w:rsidRDefault="00CA1FC1"/>
    <w:p w14:paraId="550185BF" w14:textId="77777777" w:rsidR="002045B6" w:rsidRDefault="002045B6" w:rsidP="002B0C95"/>
    <w:p w14:paraId="3674C6A1" w14:textId="77777777" w:rsidR="00834789" w:rsidRPr="003C27AD" w:rsidRDefault="002045B6" w:rsidP="00D4051C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Treści kształcenia</w:t>
      </w:r>
    </w:p>
    <w:tbl>
      <w:tblPr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5867"/>
        <w:gridCol w:w="1268"/>
        <w:gridCol w:w="39"/>
      </w:tblGrid>
      <w:tr w:rsidR="002045B6" w:rsidRPr="00B51BC9" w14:paraId="1E42A7BF" w14:textId="77777777" w:rsidTr="00834789">
        <w:trPr>
          <w:gridAfter w:val="1"/>
          <w:wAfter w:w="39" w:type="dxa"/>
        </w:trPr>
        <w:tc>
          <w:tcPr>
            <w:tcW w:w="1925" w:type="dxa"/>
          </w:tcPr>
          <w:p w14:paraId="38F4EAF3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E64BAA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BF174FF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7" w:type="dxa"/>
          </w:tcPr>
          <w:p w14:paraId="29225C57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3D3945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1268" w:type="dxa"/>
          </w:tcPr>
          <w:p w14:paraId="15CAC05F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34789" w14:paraId="331C39FD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1CCE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A0038C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478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DD51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9B1C89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478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7A2586A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8729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478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34789" w:rsidRPr="00834789" w14:paraId="078CFF06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6FC2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3EF2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Dźwięk i jego cechy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78BE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34789" w:rsidRPr="00834789" w14:paraId="6A8574A1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462C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DA47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Elementy notacji muzycznej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BCE5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34789" w:rsidRPr="00834789" w14:paraId="1B13C86C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43B8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ADA8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34789">
              <w:rPr>
                <w:rFonts w:ascii="Times New Roman" w:hAnsi="Times New Roman"/>
                <w:sz w:val="20"/>
                <w:szCs w:val="20"/>
              </w:rPr>
              <w:t>Rytm  muzyczny</w:t>
            </w:r>
            <w:proofErr w:type="gramEnd"/>
            <w:r w:rsidRPr="00834789">
              <w:rPr>
                <w:rFonts w:ascii="Times New Roman" w:hAnsi="Times New Roman"/>
                <w:sz w:val="20"/>
                <w:szCs w:val="20"/>
              </w:rPr>
              <w:t xml:space="preserve"> i metrum muzyczne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C845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34789" w:rsidRPr="00834789" w14:paraId="5694A6ED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A67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2315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Inne zjawiska rytmiczno – metryczne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CB86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34789" w:rsidRPr="00834789" w14:paraId="455C72CF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A45F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94EC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System równomiernie temperowany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F55B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34789" w:rsidRPr="00834789" w14:paraId="62421EDC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455F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FCA4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Odległości, interwały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0316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34789" w:rsidRPr="00834789" w14:paraId="20B127FF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BCC9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1CD9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Diatonika, chromatyka i enharmonia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82A7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34789" w:rsidRPr="00834789" w14:paraId="0038FF75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27B2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AB23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Budowa gam durowych i molowych, krzyżykowych i bemolowych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1E88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34789" w:rsidRPr="00834789" w14:paraId="4F8547F5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D9E3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9DA6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Rodzaje skal durowych i molowych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DCC6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34789" w:rsidRPr="00834789" w14:paraId="5D9703A1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6C67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8290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Triada harmoniczna w tonacjach durowych i molowych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8B4D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34789" w:rsidRPr="00834789" w14:paraId="5A41F655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1EAB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3E2B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Inne skale poza systemem dur-moll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CC5D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34789" w:rsidRPr="00834789" w14:paraId="1D9FC19C" w14:textId="77777777" w:rsidTr="00834789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FFF5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83478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351E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kolokwium zaliczeniowe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94F1" w14:textId="77777777" w:rsidR="00834789" w:rsidRPr="00834789" w:rsidRDefault="00834789" w:rsidP="00C643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7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34789" w14:paraId="69DC0561" w14:textId="77777777" w:rsidTr="00834789">
        <w:tc>
          <w:tcPr>
            <w:tcW w:w="7792" w:type="dxa"/>
            <w:gridSpan w:val="2"/>
          </w:tcPr>
          <w:p w14:paraId="14D35245" w14:textId="77777777" w:rsidR="00834789" w:rsidRDefault="00834789" w:rsidP="00C6432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Razem liczba godzin:</w:t>
            </w:r>
          </w:p>
        </w:tc>
        <w:tc>
          <w:tcPr>
            <w:tcW w:w="1307" w:type="dxa"/>
            <w:gridSpan w:val="2"/>
          </w:tcPr>
          <w:p w14:paraId="0A07D751" w14:textId="77777777" w:rsidR="00834789" w:rsidRDefault="00834789" w:rsidP="00C6432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</w:t>
            </w:r>
          </w:p>
        </w:tc>
      </w:tr>
    </w:tbl>
    <w:p w14:paraId="38C75AF7" w14:textId="77777777" w:rsidR="00DE34BB" w:rsidRDefault="00DE34BB" w:rsidP="004442F0">
      <w:pPr>
        <w:spacing w:after="0" w:line="240" w:lineRule="auto"/>
      </w:pPr>
    </w:p>
    <w:p w14:paraId="52F991D1" w14:textId="77777777" w:rsidR="00C12D7D" w:rsidRDefault="00C12D7D" w:rsidP="004442F0">
      <w:pPr>
        <w:spacing w:after="0" w:line="240" w:lineRule="auto"/>
      </w:pPr>
    </w:p>
    <w:p w14:paraId="4B5BE1D5" w14:textId="77777777" w:rsidR="002045B6" w:rsidRPr="003C27AD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B51BC9" w14:paraId="78EF7FF6" w14:textId="77777777" w:rsidTr="00364B7D">
        <w:tc>
          <w:tcPr>
            <w:tcW w:w="668" w:type="dxa"/>
          </w:tcPr>
          <w:p w14:paraId="1EF3793B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7D7E7F88" w14:textId="77777777" w:rsidR="002045B6" w:rsidRPr="00834789" w:rsidRDefault="00834789" w:rsidP="00834789">
            <w:pPr>
              <w:jc w:val="both"/>
              <w:rPr>
                <w:rFonts w:ascii="Book Antiqua" w:hAnsi="Book Antiqua"/>
              </w:rPr>
            </w:pPr>
            <w:r w:rsidRPr="00ED2217">
              <w:rPr>
                <w:rFonts w:ascii="Book Antiqua" w:hAnsi="Book Antiqua"/>
              </w:rPr>
              <w:t>Wesoło</w:t>
            </w:r>
            <w:r>
              <w:rPr>
                <w:rFonts w:ascii="Book Antiqua" w:hAnsi="Book Antiqua"/>
              </w:rPr>
              <w:t>wski F., Zasady muzyki, PWM 1992</w:t>
            </w:r>
          </w:p>
        </w:tc>
      </w:tr>
      <w:tr w:rsidR="002045B6" w:rsidRPr="00B51BC9" w14:paraId="1258E747" w14:textId="77777777" w:rsidTr="00364B7D">
        <w:tc>
          <w:tcPr>
            <w:tcW w:w="668" w:type="dxa"/>
          </w:tcPr>
          <w:p w14:paraId="170CEE71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66241215" w14:textId="77777777" w:rsidR="002045B6" w:rsidRDefault="00834789" w:rsidP="00B51BC9">
            <w:pPr>
              <w:spacing w:after="0" w:line="240" w:lineRule="auto"/>
              <w:rPr>
                <w:rFonts w:ascii="Book Antiqua" w:hAnsi="Book Antiqua"/>
              </w:rPr>
            </w:pPr>
            <w:r w:rsidRPr="00ED2217">
              <w:rPr>
                <w:rFonts w:ascii="Book Antiqua" w:hAnsi="Book Antiqua"/>
              </w:rPr>
              <w:t>Lasocki J., Podstawowe wiadomości z nauki o muzyce, PWM 1988</w:t>
            </w:r>
          </w:p>
          <w:p w14:paraId="10D68FD7" w14:textId="77777777" w:rsidR="00834789" w:rsidRPr="00834789" w:rsidRDefault="00834789" w:rsidP="00B51BC9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</w:tbl>
    <w:p w14:paraId="77AD3CCC" w14:textId="77777777" w:rsidR="002045B6" w:rsidRDefault="002045B6" w:rsidP="003C27AD">
      <w:pPr>
        <w:spacing w:after="0" w:line="240" w:lineRule="auto"/>
      </w:pPr>
    </w:p>
    <w:p w14:paraId="4C024C2E" w14:textId="77777777" w:rsidR="002045B6" w:rsidRDefault="002045B6" w:rsidP="003C27AD">
      <w:pPr>
        <w:spacing w:after="0" w:line="240" w:lineRule="auto"/>
      </w:pPr>
    </w:p>
    <w:p w14:paraId="0F31541C" w14:textId="77777777" w:rsidR="002045B6" w:rsidRPr="003C27AD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9"/>
        <w:gridCol w:w="8365"/>
      </w:tblGrid>
      <w:tr w:rsidR="002045B6" w:rsidRPr="00B51BC9" w14:paraId="537636FD" w14:textId="77777777" w:rsidTr="00364B7D">
        <w:trPr>
          <w:trHeight w:val="340"/>
        </w:trPr>
        <w:tc>
          <w:tcPr>
            <w:tcW w:w="699" w:type="dxa"/>
          </w:tcPr>
          <w:p w14:paraId="72747004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65" w:type="dxa"/>
          </w:tcPr>
          <w:p w14:paraId="77FA2BFB" w14:textId="77777777" w:rsidR="002045B6" w:rsidRPr="00834789" w:rsidRDefault="00834789" w:rsidP="00834789">
            <w:pPr>
              <w:jc w:val="both"/>
              <w:rPr>
                <w:rFonts w:ascii="Book Antiqua" w:hAnsi="Book Antiqua"/>
              </w:rPr>
            </w:pPr>
            <w:r w:rsidRPr="00ED2217">
              <w:rPr>
                <w:rFonts w:ascii="Book Antiqua" w:hAnsi="Book Antiqua"/>
              </w:rPr>
              <w:t xml:space="preserve">Zganiacz – Mazur </w:t>
            </w:r>
            <w:r>
              <w:rPr>
                <w:rFonts w:ascii="Book Antiqua" w:hAnsi="Book Antiqua"/>
              </w:rPr>
              <w:t xml:space="preserve">L., Teoria muzyki, Contra 2002 </w:t>
            </w:r>
          </w:p>
        </w:tc>
      </w:tr>
      <w:tr w:rsidR="002045B6" w:rsidRPr="00B51BC9" w14:paraId="41129CFA" w14:textId="77777777" w:rsidTr="00364B7D">
        <w:trPr>
          <w:trHeight w:val="340"/>
        </w:trPr>
        <w:tc>
          <w:tcPr>
            <w:tcW w:w="699" w:type="dxa"/>
          </w:tcPr>
          <w:p w14:paraId="79287D05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65" w:type="dxa"/>
          </w:tcPr>
          <w:p w14:paraId="21512559" w14:textId="77777777" w:rsidR="002045B6" w:rsidRPr="00834789" w:rsidRDefault="00834789" w:rsidP="00834789">
            <w:pPr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Frąckiewicz A., </w:t>
            </w:r>
            <w:proofErr w:type="spellStart"/>
            <w:r>
              <w:rPr>
                <w:rFonts w:ascii="Book Antiqua" w:hAnsi="Book Antiqua"/>
              </w:rPr>
              <w:t>Skołyszewski</w:t>
            </w:r>
            <w:proofErr w:type="spellEnd"/>
            <w:r>
              <w:rPr>
                <w:rFonts w:ascii="Book Antiqua" w:hAnsi="Book Antiqua"/>
              </w:rPr>
              <w:t xml:space="preserve"> F., Formy muzyczne (t. I </w:t>
            </w:r>
            <w:proofErr w:type="spellStart"/>
            <w:r>
              <w:rPr>
                <w:rFonts w:ascii="Book Antiqua" w:hAnsi="Book Antiqua"/>
              </w:rPr>
              <w:t>i</w:t>
            </w:r>
            <w:proofErr w:type="spellEnd"/>
            <w:r>
              <w:rPr>
                <w:rFonts w:ascii="Book Antiqua" w:hAnsi="Book Antiqua"/>
              </w:rPr>
              <w:t xml:space="preserve"> II) PWM 1988</w:t>
            </w:r>
          </w:p>
        </w:tc>
      </w:tr>
    </w:tbl>
    <w:p w14:paraId="021CEDE7" w14:textId="77777777" w:rsidR="002045B6" w:rsidRPr="00564336" w:rsidRDefault="002045B6" w:rsidP="00364B7D">
      <w:pPr>
        <w:rPr>
          <w:rFonts w:ascii="Times New Roman" w:hAnsi="Times New Roman"/>
        </w:rPr>
      </w:pPr>
    </w:p>
    <w:sectPr w:rsidR="002045B6" w:rsidRPr="0056433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067D3F"/>
    <w:rsid w:val="00122C25"/>
    <w:rsid w:val="00144E30"/>
    <w:rsid w:val="001518ED"/>
    <w:rsid w:val="001A1E3D"/>
    <w:rsid w:val="0020021F"/>
    <w:rsid w:val="002045B6"/>
    <w:rsid w:val="00267BED"/>
    <w:rsid w:val="00294EA5"/>
    <w:rsid w:val="002A59CB"/>
    <w:rsid w:val="002B0C95"/>
    <w:rsid w:val="002C0E8C"/>
    <w:rsid w:val="002D56CD"/>
    <w:rsid w:val="00324677"/>
    <w:rsid w:val="00364B7D"/>
    <w:rsid w:val="003B56D2"/>
    <w:rsid w:val="003C27AD"/>
    <w:rsid w:val="003E0AF8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B7965"/>
    <w:rsid w:val="00616236"/>
    <w:rsid w:val="00622E7B"/>
    <w:rsid w:val="00644BEB"/>
    <w:rsid w:val="00672754"/>
    <w:rsid w:val="006D47F2"/>
    <w:rsid w:val="007131D6"/>
    <w:rsid w:val="007C5B8F"/>
    <w:rsid w:val="00834789"/>
    <w:rsid w:val="00854D78"/>
    <w:rsid w:val="008A0C0B"/>
    <w:rsid w:val="0091693F"/>
    <w:rsid w:val="009505CE"/>
    <w:rsid w:val="0099491A"/>
    <w:rsid w:val="00AC3B53"/>
    <w:rsid w:val="00AD2164"/>
    <w:rsid w:val="00B51BC9"/>
    <w:rsid w:val="00B60001"/>
    <w:rsid w:val="00B85BFF"/>
    <w:rsid w:val="00C00E12"/>
    <w:rsid w:val="00C12D7D"/>
    <w:rsid w:val="00C6432B"/>
    <w:rsid w:val="00C77725"/>
    <w:rsid w:val="00CA1FC1"/>
    <w:rsid w:val="00D03C6C"/>
    <w:rsid w:val="00D03E9D"/>
    <w:rsid w:val="00D4051C"/>
    <w:rsid w:val="00D46335"/>
    <w:rsid w:val="00D94F4A"/>
    <w:rsid w:val="00DE34BB"/>
    <w:rsid w:val="00E43030"/>
    <w:rsid w:val="00E43EA2"/>
    <w:rsid w:val="00EA67DD"/>
    <w:rsid w:val="00ED4C8A"/>
    <w:rsid w:val="00F10327"/>
    <w:rsid w:val="00F51E3D"/>
    <w:rsid w:val="00F8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7361B"/>
  <w15:chartTrackingRefBased/>
  <w15:docId w15:val="{DB58A4E2-C4BE-4A33-8A1E-805C607F6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P. Baron</cp:lastModifiedBy>
  <cp:revision>2</cp:revision>
  <cp:lastPrinted>2012-04-03T13:37:00Z</cp:lastPrinted>
  <dcterms:created xsi:type="dcterms:W3CDTF">2019-08-29T07:40:00Z</dcterms:created>
  <dcterms:modified xsi:type="dcterms:W3CDTF">2019-08-29T07:40:00Z</dcterms:modified>
</cp:coreProperties>
</file>